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032544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32544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032544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925D42" w:rsidRPr="0003254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</w:t>
      </w:r>
      <w:r w:rsidR="00032544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99</w:t>
      </w:r>
      <w:r w:rsidR="00925D42" w:rsidRPr="0003254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03254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A5AA8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9D4736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3C6352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9D4736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="00EC5869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032544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032544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9D4736" w:rsidRPr="00032544">
        <w:rPr>
          <w:rFonts w:ascii="Times New Roman" w:hAnsi="Times New Roman" w:cs="Times New Roman"/>
          <w:b/>
          <w:bCs/>
          <w:sz w:val="28"/>
          <w:szCs w:val="28"/>
        </w:rPr>
        <w:t>mai</w:t>
      </w:r>
      <w:r w:rsidR="00130AF8" w:rsidRPr="00032544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32544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32544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0325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D4736" w:rsidRPr="0003254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130AF8" w:rsidRPr="00032544">
        <w:rPr>
          <w:rFonts w:ascii="Times New Roman" w:hAnsi="Times New Roman" w:cs="Times New Roman"/>
          <w:sz w:val="28"/>
          <w:szCs w:val="28"/>
        </w:rPr>
        <w:t xml:space="preserve"> 2019</w:t>
      </w:r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32544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032544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631A8C" w:rsidRPr="00032544" w:rsidRDefault="00631A8C" w:rsidP="00631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44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AA73EB" w:rsidRPr="00803E69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2544">
        <w:rPr>
          <w:rFonts w:ascii="Times New Roman" w:hAnsi="Times New Roman" w:cs="Times New Roman"/>
          <w:sz w:val="28"/>
          <w:szCs w:val="28"/>
        </w:rPr>
        <w:t xml:space="preserve">- întocmirea şi revizuirea </w:t>
      </w:r>
      <w:r w:rsidRPr="00EF7972">
        <w:rPr>
          <w:rFonts w:ascii="Times New Roman" w:hAnsi="Times New Roman" w:cs="Times New Roman"/>
          <w:sz w:val="28"/>
          <w:szCs w:val="28"/>
        </w:rPr>
        <w:t xml:space="preserve">documentelor procedurale, a documentelor de lucru şi a lucrărilor elaborate pe timpul </w:t>
      </w:r>
      <w:r w:rsidRPr="00803E69">
        <w:rPr>
          <w:rFonts w:ascii="Times New Roman" w:hAnsi="Times New Roman" w:cs="Times New Roman"/>
          <w:sz w:val="28"/>
          <w:szCs w:val="28"/>
        </w:rPr>
        <w:t>derulării misiunilor de audit public intern efectuate;</w:t>
      </w:r>
    </w:p>
    <w:p w:rsidR="00AA73EB" w:rsidRPr="00803E69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E69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AA73EB" w:rsidRPr="00803E69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E69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AA73EB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E69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631A8C" w:rsidRPr="00F67FCA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03B1">
        <w:rPr>
          <w:rFonts w:ascii="Times New Roman" w:hAnsi="Times New Roman" w:cs="Times New Roman"/>
          <w:sz w:val="28"/>
          <w:szCs w:val="28"/>
        </w:rPr>
        <w:t xml:space="preserve">- întocmirea şi transmiterea către </w:t>
      </w:r>
      <w:r w:rsidRPr="00F67FCA">
        <w:rPr>
          <w:rFonts w:ascii="Times New Roman" w:hAnsi="Times New Roman" w:cs="Times New Roman"/>
          <w:sz w:val="28"/>
          <w:szCs w:val="28"/>
        </w:rPr>
        <w:t>entitățile auditate a proiectelor Rapoartelor de audit public intern încheiate în urma misiunilor de audit efectuate;</w:t>
      </w:r>
    </w:p>
    <w:p w:rsidR="00631A8C" w:rsidRPr="00F67FCA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7FCA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631A8C" w:rsidRPr="007503B1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7FCA">
        <w:rPr>
          <w:rFonts w:ascii="Times New Roman" w:hAnsi="Times New Roman" w:cs="Times New Roman"/>
          <w:sz w:val="28"/>
          <w:szCs w:val="28"/>
        </w:rPr>
        <w:t xml:space="preserve">- întocmirea Rapoartelor de audit public intern </w:t>
      </w:r>
      <w:r w:rsidRPr="007503B1">
        <w:rPr>
          <w:rFonts w:ascii="Times New Roman" w:hAnsi="Times New Roman" w:cs="Times New Roman"/>
          <w:sz w:val="28"/>
          <w:szCs w:val="28"/>
        </w:rPr>
        <w:t>în urma misiunilor efectuate;</w:t>
      </w:r>
    </w:p>
    <w:p w:rsidR="00631A8C" w:rsidRPr="00EF7972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03B1">
        <w:rPr>
          <w:rFonts w:ascii="Times New Roman" w:hAnsi="Times New Roman" w:cs="Times New Roman"/>
          <w:sz w:val="28"/>
          <w:szCs w:val="28"/>
        </w:rPr>
        <w:t xml:space="preserve">-  valorificarea misiunilor de audit prin transmiterea către ordonatorul principal de credite, pentru analiza şi avizare, a Rapoartelor de audit public intern </w:t>
      </w:r>
      <w:r w:rsidRPr="00EF7972">
        <w:rPr>
          <w:rFonts w:ascii="Times New Roman" w:hAnsi="Times New Roman" w:cs="Times New Roman"/>
          <w:sz w:val="28"/>
          <w:szCs w:val="28"/>
        </w:rPr>
        <w:t>întocmite;</w:t>
      </w:r>
    </w:p>
    <w:p w:rsidR="00F24856" w:rsidRPr="00EF7972" w:rsidRDefault="00F24856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972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proofErr w:type="gram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EF7972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EF7972">
        <w:rPr>
          <w:rFonts w:ascii="Times New Roman" w:hAnsi="Times New Roman" w:cs="Times New Roman"/>
          <w:sz w:val="28"/>
          <w:szCs w:val="28"/>
        </w:rPr>
        <w:t xml:space="preserve"> </w:t>
      </w:r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EF7972">
        <w:rPr>
          <w:rFonts w:ascii="Times New Roman" w:hAnsi="Times New Roman" w:cs="Times New Roman"/>
          <w:sz w:val="28"/>
          <w:szCs w:val="28"/>
        </w:rPr>
        <w:t xml:space="preserve"> </w:t>
      </w:r>
      <w:r w:rsidRPr="00EF7972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EF7972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F7972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EF7972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EF7972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F797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E8606F" w:rsidRPr="00EF7972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F797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F797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F7972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EF7972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B22487" w:rsidRPr="000931ED" w:rsidRDefault="00B22487" w:rsidP="00B22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03B1">
        <w:rPr>
          <w:rFonts w:ascii="Times New Roman" w:hAnsi="Times New Roman" w:cs="Times New Roman"/>
          <w:sz w:val="28"/>
          <w:szCs w:val="28"/>
        </w:rPr>
        <w:t xml:space="preserve">- </w:t>
      </w:r>
      <w:r w:rsidRPr="000931ED">
        <w:rPr>
          <w:rFonts w:ascii="Times New Roman" w:hAnsi="Times New Roman" w:cs="Times New Roman"/>
          <w:sz w:val="28"/>
          <w:szCs w:val="28"/>
        </w:rPr>
        <w:t>elaborarea de chestionare, liste de control, interviuri;</w:t>
      </w:r>
    </w:p>
    <w:p w:rsidR="00B22487" w:rsidRPr="00321638" w:rsidRDefault="00B22487" w:rsidP="00B22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E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efectuarea testărilor, </w:t>
      </w:r>
      <w:r w:rsidRPr="00321638">
        <w:rPr>
          <w:rFonts w:ascii="Times New Roman" w:hAnsi="Times New Roman" w:cs="Times New Roman"/>
          <w:sz w:val="28"/>
          <w:szCs w:val="28"/>
        </w:rPr>
        <w:t>formularea constatărilor şi elaborarea testelor;</w:t>
      </w:r>
    </w:p>
    <w:p w:rsidR="009B7094" w:rsidRPr="00321638" w:rsidRDefault="009B7094" w:rsidP="009B7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proofErr w:type="gram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321638">
        <w:rPr>
          <w:rFonts w:ascii="Times New Roman" w:hAnsi="Times New Roman" w:cs="Times New Roman"/>
          <w:sz w:val="28"/>
          <w:szCs w:val="28"/>
        </w:rPr>
        <w:t xml:space="preserve">ărilor </w:t>
      </w:r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321638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97D47" w:rsidRPr="00321638" w:rsidRDefault="00997D47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638">
        <w:rPr>
          <w:rFonts w:ascii="Times New Roman" w:hAnsi="Times New Roman" w:cs="Times New Roman"/>
          <w:sz w:val="28"/>
          <w:szCs w:val="28"/>
        </w:rPr>
        <w:t xml:space="preserve">- întocmirea și transmiterea de informări privind </w:t>
      </w:r>
      <w:r w:rsidR="000A605F" w:rsidRPr="00321638">
        <w:rPr>
          <w:rFonts w:ascii="Times New Roman" w:hAnsi="Times New Roman" w:cs="Times New Roman"/>
          <w:sz w:val="28"/>
          <w:szCs w:val="28"/>
        </w:rPr>
        <w:t xml:space="preserve">diverse </w:t>
      </w:r>
      <w:r w:rsidRPr="00321638">
        <w:rPr>
          <w:rFonts w:ascii="Times New Roman" w:hAnsi="Times New Roman" w:cs="Times New Roman"/>
          <w:sz w:val="28"/>
          <w:szCs w:val="28"/>
        </w:rPr>
        <w:t>aspecte;</w:t>
      </w:r>
    </w:p>
    <w:p w:rsidR="00D61EB7" w:rsidRPr="00321638" w:rsidRDefault="00D61EB7" w:rsidP="00D61E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638">
        <w:rPr>
          <w:rFonts w:ascii="Times New Roman" w:hAnsi="Times New Roman" w:cs="Times New Roman"/>
          <w:sz w:val="28"/>
          <w:szCs w:val="28"/>
        </w:rPr>
        <w:t>-</w:t>
      </w:r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auditor public intern,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în</w:t>
      </w:r>
      <w:bookmarkStart w:id="0" w:name="_GoBack"/>
      <w:bookmarkEnd w:id="0"/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perioada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15-23.05.2019, la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cursul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,,Management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control intern managerial”,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organizat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proiectului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Managementului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Performanței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Calității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Municipiul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Ploiești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desfășurat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sediul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Primăriei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Municipiului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1638">
        <w:rPr>
          <w:rFonts w:ascii="Times New Roman" w:hAnsi="Times New Roman" w:cs="Times New Roman"/>
          <w:sz w:val="28"/>
          <w:szCs w:val="28"/>
          <w:lang w:val="en-US"/>
        </w:rPr>
        <w:t>Ploiești</w:t>
      </w:r>
      <w:proofErr w:type="spellEnd"/>
      <w:r w:rsidRPr="0032163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35A44" w:rsidRPr="00321638" w:rsidRDefault="008A598A" w:rsidP="00605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163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21638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321638">
        <w:rPr>
          <w:rFonts w:ascii="Times New Roman" w:hAnsi="Times New Roman" w:cs="Times New Roman"/>
          <w:sz w:val="28"/>
          <w:szCs w:val="28"/>
        </w:rPr>
        <w:t xml:space="preserve"> </w:t>
      </w:r>
      <w:r w:rsidR="009E0423" w:rsidRPr="00321638">
        <w:rPr>
          <w:rFonts w:ascii="Times New Roman" w:hAnsi="Times New Roman" w:cs="Times New Roman"/>
          <w:sz w:val="28"/>
          <w:szCs w:val="28"/>
        </w:rPr>
        <w:t xml:space="preserve">și transmiterea </w:t>
      </w:r>
      <w:r w:rsidRPr="00321638">
        <w:rPr>
          <w:rFonts w:ascii="Times New Roman" w:hAnsi="Times New Roman" w:cs="Times New Roman"/>
          <w:sz w:val="28"/>
          <w:szCs w:val="28"/>
        </w:rPr>
        <w:t>declarațiilor de avere și de interese.</w:t>
      </w:r>
    </w:p>
    <w:p w:rsidR="002712A8" w:rsidRPr="00321638" w:rsidRDefault="002712A8" w:rsidP="002712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55F18" w:rsidRPr="00321638" w:rsidRDefault="00955F18" w:rsidP="00E35A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5A44" w:rsidRPr="00321638" w:rsidRDefault="00E35A4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321638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34B" w:rsidRDefault="0058634B" w:rsidP="00354BE9">
      <w:pPr>
        <w:spacing w:after="0" w:line="240" w:lineRule="auto"/>
      </w:pPr>
      <w:r>
        <w:separator/>
      </w:r>
    </w:p>
  </w:endnote>
  <w:endnote w:type="continuationSeparator" w:id="0">
    <w:p w:rsidR="0058634B" w:rsidRDefault="0058634B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163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34B" w:rsidRDefault="0058634B" w:rsidP="00354BE9">
      <w:pPr>
        <w:spacing w:after="0" w:line="240" w:lineRule="auto"/>
      </w:pPr>
      <w:r>
        <w:separator/>
      </w:r>
    </w:p>
  </w:footnote>
  <w:footnote w:type="continuationSeparator" w:id="0">
    <w:p w:rsidR="0058634B" w:rsidRDefault="0058634B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523A9"/>
    <w:multiLevelType w:val="hybridMultilevel"/>
    <w:tmpl w:val="F9165FAC"/>
    <w:lvl w:ilvl="0" w:tplc="E9DE828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4461"/>
    <w:rsid w:val="00005883"/>
    <w:rsid w:val="0000737D"/>
    <w:rsid w:val="00011495"/>
    <w:rsid w:val="00020172"/>
    <w:rsid w:val="00026288"/>
    <w:rsid w:val="00031F37"/>
    <w:rsid w:val="00032544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31ED"/>
    <w:rsid w:val="00095FB2"/>
    <w:rsid w:val="000A605F"/>
    <w:rsid w:val="000B5B6B"/>
    <w:rsid w:val="000B5BFF"/>
    <w:rsid w:val="000C0DF6"/>
    <w:rsid w:val="000C5F9B"/>
    <w:rsid w:val="000D4649"/>
    <w:rsid w:val="000E590F"/>
    <w:rsid w:val="000E775C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527E6"/>
    <w:rsid w:val="00155FF2"/>
    <w:rsid w:val="00157B6D"/>
    <w:rsid w:val="001626C7"/>
    <w:rsid w:val="00162D85"/>
    <w:rsid w:val="001732FE"/>
    <w:rsid w:val="001863F7"/>
    <w:rsid w:val="0019040C"/>
    <w:rsid w:val="00195E47"/>
    <w:rsid w:val="00197A80"/>
    <w:rsid w:val="001A04B2"/>
    <w:rsid w:val="001A70FB"/>
    <w:rsid w:val="001A7DE4"/>
    <w:rsid w:val="001B4822"/>
    <w:rsid w:val="001C2591"/>
    <w:rsid w:val="001D02D5"/>
    <w:rsid w:val="001D1F5E"/>
    <w:rsid w:val="001D3F10"/>
    <w:rsid w:val="001D5CCA"/>
    <w:rsid w:val="001F0D75"/>
    <w:rsid w:val="001F11E9"/>
    <w:rsid w:val="001F5BA3"/>
    <w:rsid w:val="001F6FAF"/>
    <w:rsid w:val="00200F52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12A8"/>
    <w:rsid w:val="002766C6"/>
    <w:rsid w:val="0028098E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495F"/>
    <w:rsid w:val="00306A28"/>
    <w:rsid w:val="00307274"/>
    <w:rsid w:val="00307984"/>
    <w:rsid w:val="00321638"/>
    <w:rsid w:val="00323742"/>
    <w:rsid w:val="003264A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94186"/>
    <w:rsid w:val="003A01A8"/>
    <w:rsid w:val="003A7629"/>
    <w:rsid w:val="003B5221"/>
    <w:rsid w:val="003B5FD3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202B"/>
    <w:rsid w:val="003F34C0"/>
    <w:rsid w:val="003F54A5"/>
    <w:rsid w:val="00407C94"/>
    <w:rsid w:val="004101A7"/>
    <w:rsid w:val="0041618F"/>
    <w:rsid w:val="00427881"/>
    <w:rsid w:val="00456CAA"/>
    <w:rsid w:val="00475F72"/>
    <w:rsid w:val="0049084B"/>
    <w:rsid w:val="00497AC9"/>
    <w:rsid w:val="004A5909"/>
    <w:rsid w:val="004A6118"/>
    <w:rsid w:val="004C3C32"/>
    <w:rsid w:val="004C5D11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62B3"/>
    <w:rsid w:val="00531C9A"/>
    <w:rsid w:val="00535458"/>
    <w:rsid w:val="0054331E"/>
    <w:rsid w:val="0054632F"/>
    <w:rsid w:val="00554F77"/>
    <w:rsid w:val="00556488"/>
    <w:rsid w:val="00563366"/>
    <w:rsid w:val="005674EA"/>
    <w:rsid w:val="00577326"/>
    <w:rsid w:val="00577A9A"/>
    <w:rsid w:val="00580946"/>
    <w:rsid w:val="00581548"/>
    <w:rsid w:val="0058634B"/>
    <w:rsid w:val="00590BA7"/>
    <w:rsid w:val="005948A3"/>
    <w:rsid w:val="005A10BA"/>
    <w:rsid w:val="005A4412"/>
    <w:rsid w:val="005A687F"/>
    <w:rsid w:val="005D6BBF"/>
    <w:rsid w:val="005F14CA"/>
    <w:rsid w:val="005F2A38"/>
    <w:rsid w:val="005F5A9F"/>
    <w:rsid w:val="00602404"/>
    <w:rsid w:val="00604185"/>
    <w:rsid w:val="00605137"/>
    <w:rsid w:val="00606D71"/>
    <w:rsid w:val="006124B9"/>
    <w:rsid w:val="00622D94"/>
    <w:rsid w:val="00626E94"/>
    <w:rsid w:val="00631A8C"/>
    <w:rsid w:val="00631AC9"/>
    <w:rsid w:val="0063224C"/>
    <w:rsid w:val="00637570"/>
    <w:rsid w:val="0064171B"/>
    <w:rsid w:val="006451DD"/>
    <w:rsid w:val="006621E0"/>
    <w:rsid w:val="00663F48"/>
    <w:rsid w:val="00664B05"/>
    <w:rsid w:val="00665514"/>
    <w:rsid w:val="00665F87"/>
    <w:rsid w:val="00671390"/>
    <w:rsid w:val="006727E5"/>
    <w:rsid w:val="00687D61"/>
    <w:rsid w:val="006908C5"/>
    <w:rsid w:val="00690AF5"/>
    <w:rsid w:val="006B6550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4E38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53A33"/>
    <w:rsid w:val="00874A6D"/>
    <w:rsid w:val="00874DA2"/>
    <w:rsid w:val="00891618"/>
    <w:rsid w:val="008A38AB"/>
    <w:rsid w:val="008A598A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070F0"/>
    <w:rsid w:val="00915A52"/>
    <w:rsid w:val="00921DD0"/>
    <w:rsid w:val="00922C21"/>
    <w:rsid w:val="00925D42"/>
    <w:rsid w:val="009333EF"/>
    <w:rsid w:val="00941034"/>
    <w:rsid w:val="00945309"/>
    <w:rsid w:val="00955F18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7D47"/>
    <w:rsid w:val="009A02D5"/>
    <w:rsid w:val="009A1E45"/>
    <w:rsid w:val="009B2C25"/>
    <w:rsid w:val="009B3FE5"/>
    <w:rsid w:val="009B45A1"/>
    <w:rsid w:val="009B6C02"/>
    <w:rsid w:val="009B7094"/>
    <w:rsid w:val="009D1272"/>
    <w:rsid w:val="009D363A"/>
    <w:rsid w:val="009D4736"/>
    <w:rsid w:val="009D5C2D"/>
    <w:rsid w:val="009E0423"/>
    <w:rsid w:val="009E3D6C"/>
    <w:rsid w:val="009E3FB2"/>
    <w:rsid w:val="009F49F5"/>
    <w:rsid w:val="00A0035A"/>
    <w:rsid w:val="00A0580D"/>
    <w:rsid w:val="00A06C9D"/>
    <w:rsid w:val="00A13D78"/>
    <w:rsid w:val="00A15565"/>
    <w:rsid w:val="00A269FF"/>
    <w:rsid w:val="00A26B8C"/>
    <w:rsid w:val="00A3083D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67265"/>
    <w:rsid w:val="00A67F95"/>
    <w:rsid w:val="00A80D09"/>
    <w:rsid w:val="00A8198E"/>
    <w:rsid w:val="00A925B6"/>
    <w:rsid w:val="00AA1A6E"/>
    <w:rsid w:val="00AA2341"/>
    <w:rsid w:val="00AA4276"/>
    <w:rsid w:val="00AA4403"/>
    <w:rsid w:val="00AA73EB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34405"/>
    <w:rsid w:val="00B35548"/>
    <w:rsid w:val="00B47A45"/>
    <w:rsid w:val="00B56DE4"/>
    <w:rsid w:val="00B70AB1"/>
    <w:rsid w:val="00B73B96"/>
    <w:rsid w:val="00B85572"/>
    <w:rsid w:val="00B85997"/>
    <w:rsid w:val="00B964D2"/>
    <w:rsid w:val="00B9761B"/>
    <w:rsid w:val="00BA342F"/>
    <w:rsid w:val="00BB1F33"/>
    <w:rsid w:val="00BB5F88"/>
    <w:rsid w:val="00BB68EA"/>
    <w:rsid w:val="00BC2ED5"/>
    <w:rsid w:val="00BD6D7D"/>
    <w:rsid w:val="00BE2455"/>
    <w:rsid w:val="00BE2CEF"/>
    <w:rsid w:val="00BE5635"/>
    <w:rsid w:val="00BF38A0"/>
    <w:rsid w:val="00BF4268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0D7"/>
    <w:rsid w:val="00C45645"/>
    <w:rsid w:val="00C456C5"/>
    <w:rsid w:val="00C650D1"/>
    <w:rsid w:val="00C668D1"/>
    <w:rsid w:val="00C81A64"/>
    <w:rsid w:val="00C8247B"/>
    <w:rsid w:val="00C84229"/>
    <w:rsid w:val="00C9095E"/>
    <w:rsid w:val="00C96055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11FFB"/>
    <w:rsid w:val="00D16152"/>
    <w:rsid w:val="00D22F9D"/>
    <w:rsid w:val="00D25922"/>
    <w:rsid w:val="00D25E8D"/>
    <w:rsid w:val="00D27ADA"/>
    <w:rsid w:val="00D27CB9"/>
    <w:rsid w:val="00D4756B"/>
    <w:rsid w:val="00D542C1"/>
    <w:rsid w:val="00D551E6"/>
    <w:rsid w:val="00D561CB"/>
    <w:rsid w:val="00D57FF4"/>
    <w:rsid w:val="00D61EB7"/>
    <w:rsid w:val="00D752A6"/>
    <w:rsid w:val="00D962FE"/>
    <w:rsid w:val="00DA3BC9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F0E79"/>
    <w:rsid w:val="00DF7834"/>
    <w:rsid w:val="00DF7883"/>
    <w:rsid w:val="00E10289"/>
    <w:rsid w:val="00E12245"/>
    <w:rsid w:val="00E14B1F"/>
    <w:rsid w:val="00E159D0"/>
    <w:rsid w:val="00E249D1"/>
    <w:rsid w:val="00E25929"/>
    <w:rsid w:val="00E345C9"/>
    <w:rsid w:val="00E35A44"/>
    <w:rsid w:val="00E376C1"/>
    <w:rsid w:val="00E41DCE"/>
    <w:rsid w:val="00E53482"/>
    <w:rsid w:val="00E563EE"/>
    <w:rsid w:val="00E5708C"/>
    <w:rsid w:val="00E73CBF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EF7972"/>
    <w:rsid w:val="00F01288"/>
    <w:rsid w:val="00F117DB"/>
    <w:rsid w:val="00F13EED"/>
    <w:rsid w:val="00F147F6"/>
    <w:rsid w:val="00F21F1A"/>
    <w:rsid w:val="00F24856"/>
    <w:rsid w:val="00F3341B"/>
    <w:rsid w:val="00F40CD3"/>
    <w:rsid w:val="00F44D1B"/>
    <w:rsid w:val="00F46B8B"/>
    <w:rsid w:val="00F54F56"/>
    <w:rsid w:val="00F61426"/>
    <w:rsid w:val="00F64F5A"/>
    <w:rsid w:val="00F676DB"/>
    <w:rsid w:val="00F67FCA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30</cp:revision>
  <cp:lastPrinted>2018-04-02T08:51:00Z</cp:lastPrinted>
  <dcterms:created xsi:type="dcterms:W3CDTF">2019-05-06T08:35:00Z</dcterms:created>
  <dcterms:modified xsi:type="dcterms:W3CDTF">2019-06-03T09:58:00Z</dcterms:modified>
</cp:coreProperties>
</file>